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собрания кредиторов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Ереминой Раисы Петровны,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«18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августа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2C7545A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ФИО должника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: Еремина Раиса Петровна</w:t>
      </w:r>
    </w:p>
    <w:p w14:paraId="7578C328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Дата рождения: </w:t>
      </w:r>
      <w:r>
        <w:rPr>
          <w:rFonts w:hint="default" w:ascii="Times New Roman" w:hAnsi="Times New Roman" w:eastAsia="SimSun" w:cs="Times New Roman"/>
          <w:sz w:val="22"/>
          <w:szCs w:val="22"/>
        </w:rPr>
        <w:t>28.04.1958 г.р</w:t>
      </w:r>
    </w:p>
    <w:p w14:paraId="6705CDB4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eastAsia="SimSun" w:cs="Times New Roman"/>
          <w:sz w:val="22"/>
          <w:szCs w:val="22"/>
        </w:rPr>
        <w:t>656904, Алтайский край, г. Барнаул, с.Лебяжье, ул.Полевая, д.65, кВ.5</w:t>
      </w:r>
    </w:p>
    <w:p w14:paraId="5423A5C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048-369- 573 02</w:t>
      </w:r>
    </w:p>
    <w:p w14:paraId="1FFDD642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Алтайского края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А03-17686/2024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08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E6E5D5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реализацией имущества Ереминой Р.П.</w:t>
      </w:r>
    </w:p>
    <w:p w14:paraId="0D2F770C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7A2116E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к сведению описи имущества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Ереминой Р.П.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18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августа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1D658F"/>
    <w:rsid w:val="00210489"/>
    <w:rsid w:val="00217185"/>
    <w:rsid w:val="002A39B9"/>
    <w:rsid w:val="002F340B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9177DA2"/>
    <w:rsid w:val="0A984708"/>
    <w:rsid w:val="0BFD6EBB"/>
    <w:rsid w:val="0C4941F9"/>
    <w:rsid w:val="0E0B0E2E"/>
    <w:rsid w:val="0ECB06A8"/>
    <w:rsid w:val="10C649C4"/>
    <w:rsid w:val="116C4647"/>
    <w:rsid w:val="182233A3"/>
    <w:rsid w:val="19EF122D"/>
    <w:rsid w:val="1BCD5E44"/>
    <w:rsid w:val="1D6C4F60"/>
    <w:rsid w:val="206E6E58"/>
    <w:rsid w:val="25121C9A"/>
    <w:rsid w:val="278E3EBB"/>
    <w:rsid w:val="29ED4D63"/>
    <w:rsid w:val="2A7D1229"/>
    <w:rsid w:val="2E8944E5"/>
    <w:rsid w:val="2F302D5E"/>
    <w:rsid w:val="329A5E2F"/>
    <w:rsid w:val="36B9619D"/>
    <w:rsid w:val="39815EE5"/>
    <w:rsid w:val="3FF4754D"/>
    <w:rsid w:val="40882E6C"/>
    <w:rsid w:val="40BF21AB"/>
    <w:rsid w:val="4F2331F9"/>
    <w:rsid w:val="51137350"/>
    <w:rsid w:val="51253231"/>
    <w:rsid w:val="53B95CBB"/>
    <w:rsid w:val="5D3B6FDF"/>
    <w:rsid w:val="5DA51FB1"/>
    <w:rsid w:val="62A734E8"/>
    <w:rsid w:val="62FA0960"/>
    <w:rsid w:val="65E826C0"/>
    <w:rsid w:val="674700FE"/>
    <w:rsid w:val="6E0D5492"/>
    <w:rsid w:val="73EA383A"/>
    <w:rsid w:val="74EE515B"/>
    <w:rsid w:val="767924FC"/>
    <w:rsid w:val="77A06978"/>
    <w:rsid w:val="7AA2343E"/>
    <w:rsid w:val="7D7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9</TotalTime>
  <ScaleCrop>false</ScaleCrop>
  <LinksUpToDate>false</LinksUpToDate>
  <CharactersWithSpaces>2175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2025-09-01T06:17:06Z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EDA71D3473894B95BF8C084D6C9FFD11_13</vt:lpwstr>
  </property>
</Properties>
</file>